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9B4" w:rsidRDefault="009879B4" w:rsidP="00BF3709">
      <w:pPr>
        <w:pStyle w:val="aa"/>
        <w:tabs>
          <w:tab w:val="left" w:pos="10200"/>
        </w:tabs>
        <w:ind w:right="288"/>
        <w:jc w:val="right"/>
        <w:rPr>
          <w:color w:val="auto"/>
          <w:sz w:val="18"/>
        </w:rPr>
      </w:pPr>
    </w:p>
    <w:p w:rsidR="004C48B7" w:rsidRPr="00BF3709" w:rsidRDefault="004C48B7" w:rsidP="00BF3709">
      <w:pPr>
        <w:pStyle w:val="aa"/>
        <w:tabs>
          <w:tab w:val="left" w:pos="10200"/>
        </w:tabs>
        <w:ind w:right="288"/>
        <w:jc w:val="right"/>
        <w:rPr>
          <w:color w:val="auto"/>
          <w:sz w:val="18"/>
        </w:rPr>
      </w:pPr>
      <w:bookmarkStart w:id="0" w:name="_GoBack"/>
      <w:bookmarkEnd w:id="0"/>
    </w:p>
    <w:p w:rsidR="009879B4" w:rsidRPr="00BF3709" w:rsidRDefault="00A642D2">
      <w:pPr>
        <w:pStyle w:val="aa"/>
        <w:tabs>
          <w:tab w:val="left" w:pos="10200"/>
        </w:tabs>
        <w:ind w:right="288"/>
        <w:jc w:val="center"/>
        <w:rPr>
          <w:b/>
          <w:sz w:val="18"/>
        </w:rPr>
      </w:pPr>
      <w:r w:rsidRPr="00BF3709">
        <w:rPr>
          <w:b/>
          <w:sz w:val="18"/>
        </w:rPr>
        <w:t xml:space="preserve">Опросный </w:t>
      </w:r>
      <w:r w:rsidR="003762B0" w:rsidRPr="00BF3709">
        <w:rPr>
          <w:b/>
          <w:sz w:val="18"/>
        </w:rPr>
        <w:t>лист физического</w:t>
      </w:r>
      <w:r w:rsidRPr="00BF3709">
        <w:rPr>
          <w:b/>
          <w:sz w:val="18"/>
        </w:rPr>
        <w:t xml:space="preserve"> лица </w:t>
      </w:r>
    </w:p>
    <w:p w:rsidR="000F1308" w:rsidRPr="00BF3709" w:rsidRDefault="000F1308">
      <w:pPr>
        <w:pStyle w:val="aa"/>
        <w:tabs>
          <w:tab w:val="left" w:pos="10200"/>
        </w:tabs>
        <w:ind w:right="288"/>
        <w:jc w:val="center"/>
        <w:rPr>
          <w:b/>
          <w:color w:val="FF0000"/>
          <w:sz w:val="18"/>
        </w:rPr>
      </w:pPr>
    </w:p>
    <w:p w:rsidR="000F1308" w:rsidRPr="00BF3709" w:rsidRDefault="000F1308">
      <w:pPr>
        <w:pStyle w:val="aa"/>
        <w:tabs>
          <w:tab w:val="left" w:pos="10200"/>
        </w:tabs>
        <w:ind w:right="288"/>
        <w:jc w:val="center"/>
        <w:rPr>
          <w:b/>
          <w:color w:val="FF0000"/>
          <w:sz w:val="18"/>
        </w:rPr>
      </w:pPr>
    </w:p>
    <w:tbl>
      <w:tblPr>
        <w:tblStyle w:val="af3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0F1308" w:rsidRPr="00BF3709" w:rsidTr="000F1308">
        <w:trPr>
          <w:trHeight w:val="3217"/>
        </w:trPr>
        <w:tc>
          <w:tcPr>
            <w:tcW w:w="9781" w:type="dxa"/>
            <w:vAlign w:val="center"/>
          </w:tcPr>
          <w:p w:rsidR="000F1308" w:rsidRPr="00BF3709" w:rsidRDefault="000F1308" w:rsidP="000F1308">
            <w:pPr>
              <w:spacing w:after="0" w:line="240" w:lineRule="auto"/>
              <w:rPr>
                <w:b/>
              </w:rPr>
            </w:pPr>
            <w:r w:rsidRPr="00BF3709">
              <w:rPr>
                <w:noProof/>
                <w:sz w:val="18"/>
                <w:szCs w:val="18"/>
              </w:rPr>
              <w:drawing>
                <wp:inline distT="0" distB="0" distL="0" distR="0" wp14:anchorId="3D7230CA" wp14:editId="60C68DA6">
                  <wp:extent cx="273685" cy="93980"/>
                  <wp:effectExtent l="0" t="0" r="0" b="127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09">
              <w:rPr>
                <w:b/>
              </w:rPr>
              <w:t xml:space="preserve"> - </w:t>
            </w:r>
            <w:r w:rsidRPr="00BF3709">
              <w:rPr>
                <w:b/>
                <w:sz w:val="18"/>
                <w:szCs w:val="18"/>
              </w:rPr>
              <w:t>КЛИЕНТА</w:t>
            </w:r>
          </w:p>
          <w:p w:rsidR="000F1308" w:rsidRPr="00BF3709" w:rsidRDefault="000F1308" w:rsidP="000F1308">
            <w:pPr>
              <w:spacing w:after="0" w:line="240" w:lineRule="auto"/>
              <w:rPr>
                <w:b/>
                <w:u w:val="single"/>
              </w:rPr>
            </w:pPr>
            <w:r w:rsidRPr="00BF3709">
              <w:rPr>
                <w:noProof/>
                <w:sz w:val="18"/>
                <w:szCs w:val="18"/>
              </w:rPr>
              <w:drawing>
                <wp:inline distT="0" distB="0" distL="0" distR="0" wp14:anchorId="3C34F218" wp14:editId="563865EC">
                  <wp:extent cx="273685" cy="93980"/>
                  <wp:effectExtent l="0" t="0" r="0" b="127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09">
              <w:rPr>
                <w:b/>
              </w:rPr>
              <w:t xml:space="preserve"> - </w:t>
            </w:r>
            <w:r w:rsidRPr="00BF3709">
              <w:rPr>
                <w:b/>
                <w:sz w:val="18"/>
                <w:szCs w:val="18"/>
              </w:rPr>
              <w:t xml:space="preserve">ПРЕДСТАВИТЕЛЯ КЛИЕНТА            </w:t>
            </w:r>
            <w:r w:rsidRPr="00BF3709">
              <w:rPr>
                <w:b/>
              </w:rPr>
              <w:t xml:space="preserve"> </w:t>
            </w:r>
            <w:r w:rsidRPr="00BF3709">
              <w:rPr>
                <w:noProof/>
                <w:sz w:val="16"/>
                <w:szCs w:val="16"/>
                <w:u w:val="single"/>
              </w:rPr>
              <w:t xml:space="preserve">     </w:t>
            </w:r>
          </w:p>
          <w:p w:rsidR="000F1308" w:rsidRPr="00BF3709" w:rsidRDefault="000F1308" w:rsidP="000F1308">
            <w:pPr>
              <w:spacing w:after="0" w:line="240" w:lineRule="auto"/>
              <w:rPr>
                <w:b/>
                <w:i/>
                <w:iCs/>
                <w:szCs w:val="22"/>
                <w:vertAlign w:val="superscript"/>
              </w:rPr>
            </w:pPr>
            <w:r w:rsidRPr="00BF3709">
              <w:rPr>
                <w:sz w:val="14"/>
              </w:rPr>
              <w:tab/>
            </w:r>
            <w:r w:rsidRPr="00BF3709">
              <w:rPr>
                <w:sz w:val="14"/>
              </w:rPr>
              <w:tab/>
            </w:r>
            <w:r w:rsidRPr="00BF3709">
              <w:rPr>
                <w:sz w:val="14"/>
              </w:rPr>
              <w:tab/>
              <w:t xml:space="preserve">                </w:t>
            </w:r>
            <w:r w:rsidRPr="00BF3709">
              <w:rPr>
                <w:i/>
                <w:iCs/>
                <w:szCs w:val="22"/>
                <w:vertAlign w:val="superscript"/>
              </w:rPr>
              <w:t>(наименование/ФИО, ИНН Клиента)</w:t>
            </w:r>
          </w:p>
          <w:p w:rsidR="000F1308" w:rsidRPr="00BF3709" w:rsidRDefault="000F1308" w:rsidP="000F1308">
            <w:pPr>
              <w:spacing w:after="0" w:line="240" w:lineRule="auto"/>
              <w:rPr>
                <w:b/>
                <w:u w:val="single"/>
              </w:rPr>
            </w:pPr>
            <w:r w:rsidRPr="00BF3709">
              <w:rPr>
                <w:noProof/>
                <w:sz w:val="18"/>
                <w:szCs w:val="18"/>
              </w:rPr>
              <w:drawing>
                <wp:inline distT="0" distB="0" distL="0" distR="0" wp14:anchorId="4CAAFB74" wp14:editId="567D807C">
                  <wp:extent cx="273685" cy="93980"/>
                  <wp:effectExtent l="0" t="0" r="0" b="127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09">
              <w:rPr>
                <w:b/>
              </w:rPr>
              <w:t xml:space="preserve"> - </w:t>
            </w:r>
            <w:r w:rsidRPr="00BF3709">
              <w:rPr>
                <w:b/>
                <w:sz w:val="18"/>
                <w:szCs w:val="18"/>
              </w:rPr>
              <w:t xml:space="preserve">ВЫГОДОПРИОБРЕТАТЕЛЯ               </w:t>
            </w:r>
            <w:r w:rsidRPr="00BF3709">
              <w:rPr>
                <w:b/>
              </w:rPr>
              <w:t xml:space="preserve"> </w:t>
            </w:r>
            <w:r w:rsidRPr="00BF3709">
              <w:rPr>
                <w:noProof/>
                <w:sz w:val="16"/>
                <w:szCs w:val="16"/>
                <w:u w:val="single"/>
              </w:rPr>
              <w:t xml:space="preserve">     </w:t>
            </w:r>
          </w:p>
          <w:p w:rsidR="000F1308" w:rsidRPr="00BF3709" w:rsidRDefault="000F1308" w:rsidP="000F1308">
            <w:pPr>
              <w:spacing w:after="0" w:line="240" w:lineRule="auto"/>
              <w:rPr>
                <w:i/>
                <w:iCs/>
                <w:sz w:val="19"/>
                <w:szCs w:val="19"/>
                <w:vertAlign w:val="superscript"/>
              </w:rPr>
            </w:pPr>
            <w:r w:rsidRPr="00BF3709">
              <w:rPr>
                <w:sz w:val="14"/>
              </w:rPr>
              <w:tab/>
            </w:r>
            <w:r w:rsidRPr="00BF3709">
              <w:rPr>
                <w:sz w:val="16"/>
                <w:vertAlign w:val="superscript"/>
              </w:rPr>
              <w:tab/>
            </w:r>
            <w:r w:rsidRPr="00BF3709">
              <w:rPr>
                <w:sz w:val="16"/>
                <w:vertAlign w:val="superscript"/>
              </w:rPr>
              <w:tab/>
              <w:t xml:space="preserve"> </w:t>
            </w:r>
            <w:r w:rsidRPr="00BF3709">
              <w:rPr>
                <w:szCs w:val="22"/>
                <w:vertAlign w:val="superscript"/>
              </w:rPr>
              <w:t xml:space="preserve">                (</w:t>
            </w:r>
            <w:r w:rsidRPr="00BF3709">
              <w:rPr>
                <w:i/>
                <w:iCs/>
                <w:szCs w:val="22"/>
                <w:vertAlign w:val="superscript"/>
              </w:rPr>
              <w:t>наименование, ИНН Клиента, и реквизиты документа, являющегося основанием действия к выгоде клиента</w:t>
            </w:r>
            <w:r w:rsidRPr="00BF3709">
              <w:rPr>
                <w:i/>
                <w:iCs/>
                <w:sz w:val="19"/>
                <w:szCs w:val="19"/>
                <w:vertAlign w:val="superscript"/>
              </w:rPr>
              <w:t>)</w:t>
            </w:r>
          </w:p>
          <w:p w:rsidR="000F1308" w:rsidRPr="00BF3709" w:rsidRDefault="000F1308" w:rsidP="000F1308">
            <w:pPr>
              <w:spacing w:after="0" w:line="240" w:lineRule="auto"/>
              <w:rPr>
                <w:b/>
                <w:u w:val="single"/>
              </w:rPr>
            </w:pPr>
            <w:r w:rsidRPr="00BF3709">
              <w:rPr>
                <w:noProof/>
                <w:sz w:val="18"/>
                <w:szCs w:val="18"/>
              </w:rPr>
              <w:drawing>
                <wp:inline distT="0" distB="0" distL="0" distR="0" wp14:anchorId="27B6EBBE" wp14:editId="2F7E9192">
                  <wp:extent cx="273685" cy="93980"/>
                  <wp:effectExtent l="0" t="0" r="0" b="127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09">
              <w:rPr>
                <w:b/>
              </w:rPr>
              <w:t xml:space="preserve"> - </w:t>
            </w:r>
            <w:r w:rsidRPr="00BF3709">
              <w:rPr>
                <w:b/>
                <w:sz w:val="18"/>
                <w:szCs w:val="18"/>
              </w:rPr>
              <w:t>БЕНЕФИЦИАРНОГО ВЛАДЕЛЬЦА</w:t>
            </w:r>
            <w:r w:rsidRPr="00BF3709">
              <w:rPr>
                <w:b/>
              </w:rPr>
              <w:t xml:space="preserve">  </w:t>
            </w:r>
            <w:r w:rsidRPr="00BF3709">
              <w:rPr>
                <w:noProof/>
                <w:sz w:val="16"/>
                <w:szCs w:val="16"/>
                <w:u w:val="single"/>
              </w:rPr>
              <w:t xml:space="preserve">     </w:t>
            </w:r>
          </w:p>
          <w:p w:rsidR="000F1308" w:rsidRPr="00BF3709" w:rsidRDefault="000F1308" w:rsidP="000F1308">
            <w:pPr>
              <w:spacing w:after="0" w:line="240" w:lineRule="auto"/>
              <w:rPr>
                <w:i/>
                <w:iCs/>
                <w:szCs w:val="22"/>
                <w:vertAlign w:val="superscript"/>
              </w:rPr>
            </w:pPr>
            <w:r w:rsidRPr="00BF3709">
              <w:rPr>
                <w:sz w:val="16"/>
                <w:vertAlign w:val="superscript"/>
              </w:rPr>
              <w:tab/>
            </w:r>
            <w:r w:rsidRPr="00BF3709">
              <w:rPr>
                <w:sz w:val="16"/>
                <w:vertAlign w:val="superscript"/>
              </w:rPr>
              <w:tab/>
            </w:r>
            <w:r w:rsidRPr="00BF3709">
              <w:rPr>
                <w:sz w:val="16"/>
                <w:vertAlign w:val="superscript"/>
              </w:rPr>
              <w:tab/>
              <w:t xml:space="preserve">                          </w:t>
            </w:r>
            <w:r w:rsidRPr="00BF3709">
              <w:rPr>
                <w:i/>
                <w:iCs/>
                <w:szCs w:val="22"/>
                <w:vertAlign w:val="superscript"/>
              </w:rPr>
              <w:t>(наименование, ИНН Клиента)</w:t>
            </w:r>
          </w:p>
          <w:p w:rsidR="000F1308" w:rsidRPr="00BF3709" w:rsidRDefault="000F1308" w:rsidP="000F1308">
            <w:pPr>
              <w:spacing w:after="0" w:line="240" w:lineRule="auto"/>
              <w:rPr>
                <w:b/>
                <w:u w:val="single"/>
              </w:rPr>
            </w:pPr>
            <w:r w:rsidRPr="00BF3709">
              <w:rPr>
                <w:noProof/>
                <w:sz w:val="18"/>
                <w:szCs w:val="18"/>
              </w:rPr>
              <w:drawing>
                <wp:inline distT="0" distB="0" distL="0" distR="0" wp14:anchorId="25A354B3" wp14:editId="05F51585">
                  <wp:extent cx="273685" cy="93980"/>
                  <wp:effectExtent l="0" t="0" r="0" b="127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" cy="9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709">
              <w:rPr>
                <w:b/>
              </w:rPr>
              <w:t xml:space="preserve"> -  </w:t>
            </w:r>
            <w:r w:rsidRPr="00BF3709">
              <w:rPr>
                <w:noProof/>
                <w:sz w:val="16"/>
                <w:szCs w:val="16"/>
                <w:u w:val="single"/>
              </w:rPr>
              <w:t xml:space="preserve">     </w:t>
            </w:r>
            <w:r w:rsidRPr="00BF3709">
              <w:tab/>
            </w:r>
            <w:r w:rsidRPr="00BF3709">
              <w:tab/>
            </w:r>
            <w:r w:rsidRPr="00BF3709">
              <w:tab/>
              <w:t xml:space="preserve">               </w:t>
            </w:r>
            <w:r w:rsidRPr="00BF3709">
              <w:rPr>
                <w:noProof/>
                <w:sz w:val="16"/>
                <w:szCs w:val="16"/>
                <w:u w:val="single"/>
              </w:rPr>
              <w:t xml:space="preserve">     </w:t>
            </w:r>
          </w:p>
          <w:p w:rsidR="000F1308" w:rsidRPr="00BF3709" w:rsidRDefault="000F1308" w:rsidP="000F1308">
            <w:pPr>
              <w:spacing w:line="240" w:lineRule="auto"/>
              <w:rPr>
                <w:sz w:val="12"/>
              </w:rPr>
            </w:pPr>
            <w:r w:rsidRPr="00BF3709">
              <w:rPr>
                <w:i/>
                <w:iCs/>
                <w:sz w:val="14"/>
                <w:szCs w:val="14"/>
              </w:rPr>
              <w:t xml:space="preserve">                                                                                 (наименование, ИНН Клиента и реквизиты документа, подтверждающего полномочия, указанного лица)</w:t>
            </w:r>
          </w:p>
          <w:p w:rsidR="000F1308" w:rsidRPr="00BF3709" w:rsidRDefault="000F1308" w:rsidP="000F1308">
            <w:pPr>
              <w:spacing w:after="0" w:line="240" w:lineRule="auto"/>
              <w:rPr>
                <w:sz w:val="16"/>
                <w:szCs w:val="16"/>
              </w:rPr>
            </w:pPr>
            <w:r w:rsidRPr="00BF3709">
              <w:rPr>
                <w:sz w:val="16"/>
                <w:szCs w:val="16"/>
              </w:rPr>
              <w:t xml:space="preserve">(указать статус – Протектор, </w:t>
            </w:r>
            <w:r w:rsidRPr="00BF3709">
              <w:rPr>
                <w:sz w:val="16"/>
                <w:szCs w:val="16"/>
              </w:rPr>
              <w:tab/>
              <w:t xml:space="preserve">                            </w:t>
            </w:r>
            <w:r w:rsidRPr="00BF3709">
              <w:rPr>
                <w:i/>
                <w:iCs/>
                <w:sz w:val="16"/>
                <w:szCs w:val="16"/>
              </w:rPr>
              <w:t xml:space="preserve"> </w:t>
            </w:r>
          </w:p>
          <w:p w:rsidR="000F1308" w:rsidRPr="00BF3709" w:rsidRDefault="000F1308" w:rsidP="000F1308">
            <w:pPr>
              <w:spacing w:after="0"/>
              <w:rPr>
                <w:sz w:val="18"/>
                <w:szCs w:val="18"/>
                <w:vertAlign w:val="superscript"/>
              </w:rPr>
            </w:pPr>
            <w:r w:rsidRPr="00BF3709">
              <w:rPr>
                <w:sz w:val="16"/>
                <w:szCs w:val="16"/>
              </w:rPr>
              <w:t>Доверительный собственник (управляющий)</w:t>
            </w:r>
            <w:r w:rsidRPr="00BF3709">
              <w:rPr>
                <w:rStyle w:val="a5"/>
                <w:sz w:val="16"/>
                <w:szCs w:val="16"/>
              </w:rPr>
              <w:footnoteReference w:id="1"/>
            </w:r>
            <w:r w:rsidRPr="00BF3709">
              <w:rPr>
                <w:sz w:val="16"/>
                <w:szCs w:val="16"/>
              </w:rPr>
              <w:t>, иное)</w:t>
            </w:r>
          </w:p>
        </w:tc>
      </w:tr>
    </w:tbl>
    <w:p w:rsidR="000F1308" w:rsidRPr="00BF3709" w:rsidRDefault="000F1308">
      <w:pPr>
        <w:pStyle w:val="aa"/>
        <w:tabs>
          <w:tab w:val="left" w:pos="10200"/>
        </w:tabs>
        <w:ind w:right="288"/>
        <w:jc w:val="center"/>
        <w:rPr>
          <w:b/>
          <w:color w:val="FF0000"/>
          <w:sz w:val="18"/>
        </w:rPr>
      </w:pPr>
    </w:p>
    <w:p w:rsidR="009879B4" w:rsidRPr="00BF3709" w:rsidRDefault="009879B4">
      <w:pPr>
        <w:pStyle w:val="aa"/>
        <w:tabs>
          <w:tab w:val="left" w:pos="10200"/>
        </w:tabs>
        <w:ind w:right="288"/>
        <w:jc w:val="center"/>
        <w:rPr>
          <w:b/>
          <w:sz w:val="18"/>
        </w:rPr>
      </w:pPr>
    </w:p>
    <w:tbl>
      <w:tblPr>
        <w:tblW w:w="9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101"/>
      </w:tblGrid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1.Фамилия, имя и отчество</w:t>
            </w:r>
            <w:r w:rsidR="0090274D" w:rsidRPr="00BF3709">
              <w:rPr>
                <w:rFonts w:ascii="Times New Roman" w:hAnsi="Times New Roman"/>
                <w:sz w:val="18"/>
              </w:rPr>
              <w:t xml:space="preserve"> (при наличии последнего)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 xml:space="preserve">2.Дата рождения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3.Место рождения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4.Гражданство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 xml:space="preserve">5.Адрес места жительства (регистрации)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6. Адрес места пребывания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7. Реквизиты документа, удостоверяющего личность</w:t>
            </w:r>
          </w:p>
          <w:p w:rsidR="009879B4" w:rsidRPr="00BF3709" w:rsidRDefault="00A642D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 xml:space="preserve">вид документа, </w:t>
            </w:r>
          </w:p>
          <w:p w:rsidR="009879B4" w:rsidRPr="00BF3709" w:rsidRDefault="00A642D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 xml:space="preserve">серия (при наличии) и номер, </w:t>
            </w:r>
          </w:p>
          <w:p w:rsidR="009879B4" w:rsidRPr="00BF3709" w:rsidRDefault="00A642D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 xml:space="preserve">дата выдачи документа, </w:t>
            </w:r>
          </w:p>
          <w:p w:rsidR="009879B4" w:rsidRPr="00BF3709" w:rsidRDefault="00A642D2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 xml:space="preserve">наименование органа, выдавшего документ (при наличии кода подразделения может не устанавливаться), </w:t>
            </w:r>
          </w:p>
          <w:p w:rsidR="009879B4" w:rsidRPr="00BF3709" w:rsidRDefault="00A642D2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>код подразделения (при наличии))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0192F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92F" w:rsidRPr="00BF3709" w:rsidRDefault="00E0192F" w:rsidP="00E0192F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 xml:space="preserve">8. </w:t>
            </w:r>
            <w:r w:rsidRPr="00BF3709">
              <w:rPr>
                <w:rFonts w:ascii="Times New Roman" w:hAnsi="Times New Roman"/>
                <w:b/>
                <w:sz w:val="18"/>
              </w:rPr>
              <w:t>Данные документа, подтверждающего право иностранного гражданина или лица без гражданства на пребывание (проживание) в РФ</w:t>
            </w:r>
            <w:r w:rsidRPr="00BF3709">
              <w:rPr>
                <w:rFonts w:ascii="Times New Roman" w:hAnsi="Times New Roman"/>
                <w:sz w:val="18"/>
              </w:rPr>
              <w:t xml:space="preserve"> (данные миграционной карты в случае отсутствия иных документов): </w:t>
            </w:r>
            <w:r w:rsidRPr="00BF3709">
              <w:rPr>
                <w:rFonts w:ascii="Times New Roman" w:hAnsi="Times New Roman"/>
                <w:i/>
                <w:sz w:val="18"/>
              </w:rPr>
              <w:t>вид документа,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</w:r>
          </w:p>
          <w:p w:rsidR="00E0192F" w:rsidRPr="00BF3709" w:rsidRDefault="00E0192F" w:rsidP="00E01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92F" w:rsidRPr="00BF3709" w:rsidRDefault="00E0192F" w:rsidP="00E01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rPr>
          <w:trHeight w:val="457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E0192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9</w:t>
            </w:r>
            <w:r w:rsidR="00A642D2" w:rsidRPr="00BF3709">
              <w:rPr>
                <w:rFonts w:ascii="Times New Roman" w:hAnsi="Times New Roman"/>
                <w:sz w:val="18"/>
              </w:rPr>
              <w:t>.Идентификационный номер налогоплательщика (при наличии)</w:t>
            </w:r>
            <w:r w:rsidR="00D56A12" w:rsidRPr="00BF3709">
              <w:rPr>
                <w:rFonts w:ascii="Times New Roman" w:hAnsi="Times New Roman"/>
                <w:sz w:val="18"/>
              </w:rPr>
              <w:t xml:space="preserve"> </w:t>
            </w:r>
            <w:r w:rsidR="00D56A12" w:rsidRPr="00BF3709">
              <w:rPr>
                <w:rFonts w:ascii="Times New Roman" w:hAnsi="Times New Roman"/>
                <w:sz w:val="18"/>
                <w:szCs w:val="18"/>
              </w:rPr>
              <w:t>или его аналог (для иностранных граждан) (при наличии)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rPr>
          <w:trHeight w:val="309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DE1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10</w:t>
            </w:r>
            <w:r w:rsidR="00A642D2" w:rsidRPr="00BF3709">
              <w:rPr>
                <w:rFonts w:ascii="Times New Roman" w:hAnsi="Times New Roman"/>
                <w:sz w:val="18"/>
              </w:rPr>
              <w:t xml:space="preserve">. </w:t>
            </w:r>
            <w:r w:rsidR="00D56A12" w:rsidRPr="00BF3709">
              <w:rPr>
                <w:rFonts w:ascii="Times New Roman" w:hAnsi="Times New Roman"/>
                <w:sz w:val="18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9879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DE1902" w:rsidRPr="00BF3709">
              <w:rPr>
                <w:rFonts w:ascii="Times New Roman" w:hAnsi="Times New Roman"/>
                <w:sz w:val="18"/>
              </w:rPr>
              <w:t>1</w:t>
            </w:r>
            <w:r w:rsidRPr="00BF3709">
              <w:rPr>
                <w:rFonts w:ascii="Times New Roman" w:hAnsi="Times New Roman"/>
                <w:sz w:val="18"/>
              </w:rPr>
              <w:t>.Бенефициарный владелец</w:t>
            </w:r>
          </w:p>
          <w:p w:rsidR="0063022C" w:rsidRPr="00BF3709" w:rsidRDefault="006302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879B4" w:rsidRPr="00BF3709" w:rsidRDefault="0063022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сам</w:t>
            </w:r>
          </w:p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иное физическое лицо</w:t>
            </w:r>
            <w:r w:rsidRPr="00BF3709">
              <w:rPr>
                <w:sz w:val="18"/>
              </w:rPr>
              <w:t xml:space="preserve"> _________________</w:t>
            </w:r>
            <w:r w:rsidRPr="00BF3709">
              <w:rPr>
                <w:rFonts w:ascii="Times New Roman" w:hAnsi="Times New Roman"/>
                <w:sz w:val="18"/>
              </w:rPr>
              <w:t xml:space="preserve"> </w:t>
            </w:r>
          </w:p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если иное лицо, то заполнить анкету бенефициара</w:t>
            </w:r>
          </w:p>
        </w:tc>
      </w:tr>
      <w:tr w:rsidR="009879B4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9B4" w:rsidRPr="00BF3709" w:rsidRDefault="00A642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DE1902" w:rsidRPr="00BF3709">
              <w:rPr>
                <w:rFonts w:ascii="Times New Roman" w:hAnsi="Times New Roman"/>
                <w:sz w:val="18"/>
              </w:rPr>
              <w:t>2</w:t>
            </w:r>
            <w:r w:rsidRPr="00BF3709">
              <w:rPr>
                <w:rFonts w:ascii="Times New Roman" w:hAnsi="Times New Roman"/>
                <w:sz w:val="18"/>
              </w:rPr>
              <w:t xml:space="preserve">. Выгодоприобретатель </w:t>
            </w:r>
          </w:p>
          <w:p w:rsidR="00DE1902" w:rsidRPr="00BF3709" w:rsidRDefault="00DE1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DE1902" w:rsidRPr="00BF3709" w:rsidRDefault="00DE1902" w:rsidP="00DE1902">
            <w:pPr>
              <w:pStyle w:val="a7"/>
              <w:spacing w:line="240" w:lineRule="auto"/>
              <w:rPr>
                <w:rFonts w:eastAsia="Calibri"/>
                <w:b/>
                <w:sz w:val="18"/>
                <w:szCs w:val="18"/>
              </w:rPr>
            </w:pPr>
            <w:r w:rsidRPr="00BF3709">
              <w:rPr>
                <w:rFonts w:eastAsia="Calibri"/>
                <w:sz w:val="18"/>
                <w:szCs w:val="18"/>
              </w:rPr>
              <w:t>При ответе «Да» заполняется отдельная Анкета, содержащая сведения о выгодоприобретателя.</w:t>
            </w:r>
          </w:p>
          <w:p w:rsidR="00DE1902" w:rsidRPr="00BF3709" w:rsidRDefault="00DE1902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  <w:t>При изменении ранее предоставленных сведений о выгодоприобретателе клиент обязан в течение 3 рабочих дней предоставить в Банк обновленные сведения.</w:t>
            </w:r>
          </w:p>
          <w:p w:rsidR="0063022C" w:rsidRPr="00BF3709" w:rsidRDefault="0063022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18"/>
                <w:szCs w:val="18"/>
              </w:rPr>
            </w:pPr>
          </w:p>
          <w:p w:rsidR="0063022C" w:rsidRPr="00BF3709" w:rsidRDefault="006302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7E0" w:rsidRPr="00BF3709" w:rsidRDefault="005617E0" w:rsidP="005617E0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  <w:p w:rsidR="005617E0" w:rsidRPr="00BF3709" w:rsidRDefault="005617E0" w:rsidP="00561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да</w:t>
            </w:r>
          </w:p>
          <w:p w:rsidR="005617E0" w:rsidRPr="00BF3709" w:rsidRDefault="005617E0" w:rsidP="00561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9879B4" w:rsidRPr="00BF3709" w:rsidRDefault="005617E0" w:rsidP="005617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нет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pStyle w:val="a7"/>
              <w:rPr>
                <w:rFonts w:eastAsia="Calibri"/>
                <w:b/>
                <w:sz w:val="18"/>
                <w:szCs w:val="18"/>
              </w:rPr>
            </w:pPr>
            <w:r w:rsidRPr="00BF3709">
              <w:rPr>
                <w:rFonts w:eastAsia="Calibri"/>
                <w:sz w:val="18"/>
                <w:szCs w:val="18"/>
              </w:rPr>
              <w:t>1</w:t>
            </w:r>
            <w:r w:rsidR="00FC5D4D" w:rsidRPr="00BF3709">
              <w:rPr>
                <w:rFonts w:eastAsia="Calibri"/>
                <w:sz w:val="18"/>
                <w:szCs w:val="18"/>
              </w:rPr>
              <w:t>3</w:t>
            </w:r>
            <w:r w:rsidRPr="00BF3709">
              <w:rPr>
                <w:rFonts w:eastAsia="Calibri"/>
                <w:sz w:val="18"/>
                <w:szCs w:val="18"/>
              </w:rPr>
              <w:t>. Сведения о представителе Клиента</w:t>
            </w:r>
          </w:p>
          <w:p w:rsidR="008F64B7" w:rsidRPr="00BF3709" w:rsidRDefault="008F64B7" w:rsidP="008F64B7">
            <w:pPr>
              <w:pStyle w:val="a7"/>
              <w:spacing w:line="240" w:lineRule="auto"/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BF3709">
              <w:rPr>
                <w:rFonts w:eastAsia="Calibri"/>
                <w:i/>
                <w:iCs/>
                <w:sz w:val="18"/>
                <w:szCs w:val="18"/>
              </w:rPr>
              <w:t xml:space="preserve">(В отношении представителя клиента указываются данные документа, подтверждающего наличие у лица полномочий представителя клиента. В случае ответа </w:t>
            </w:r>
            <w:r w:rsidRPr="00BF3709">
              <w:rPr>
                <w:rFonts w:eastAsia="Calibri"/>
                <w:b/>
                <w:i/>
                <w:iCs/>
                <w:sz w:val="18"/>
                <w:szCs w:val="18"/>
              </w:rPr>
              <w:t>«да»</w:t>
            </w:r>
            <w:r w:rsidRPr="00BF3709">
              <w:rPr>
                <w:rFonts w:eastAsia="Calibri"/>
                <w:i/>
                <w:iCs/>
                <w:sz w:val="18"/>
                <w:szCs w:val="18"/>
              </w:rPr>
              <w:t xml:space="preserve"> указывается: </w:t>
            </w:r>
            <w:r w:rsidRPr="00BF3709">
              <w:rPr>
                <w:i/>
                <w:sz w:val="18"/>
                <w:szCs w:val="18"/>
                <w:u w:color="000000"/>
              </w:rPr>
              <w:t>Наименование документа,</w:t>
            </w:r>
            <w:r w:rsidRPr="00BF3709"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BF3709">
              <w:rPr>
                <w:i/>
                <w:sz w:val="18"/>
                <w:szCs w:val="18"/>
                <w:u w:color="000000"/>
              </w:rPr>
              <w:t xml:space="preserve">номер (при наличии) и дата выдачи </w:t>
            </w:r>
            <w:r w:rsidRPr="00BF3709">
              <w:rPr>
                <w:i/>
                <w:sz w:val="18"/>
                <w:szCs w:val="18"/>
                <w:u w:color="000000"/>
              </w:rPr>
              <w:lastRenderedPageBreak/>
              <w:t>документа, дата начала срока действия, дата окончания срока действия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lastRenderedPageBreak/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да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нет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Wingdings" w:hAnsi="Wingdings"/>
                <w:sz w:val="18"/>
              </w:rPr>
            </w:pP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lastRenderedPageBreak/>
              <w:t>1</w:t>
            </w:r>
            <w:r w:rsidR="00FC5D4D" w:rsidRPr="00BF3709">
              <w:rPr>
                <w:rFonts w:ascii="Times New Roman" w:hAnsi="Times New Roman"/>
                <w:sz w:val="18"/>
              </w:rPr>
              <w:t>4</w:t>
            </w:r>
            <w:r w:rsidRPr="00BF3709">
              <w:rPr>
                <w:rFonts w:ascii="Times New Roman" w:hAnsi="Times New Roman"/>
                <w:sz w:val="18"/>
              </w:rPr>
              <w:t>. Контактная информация (например, номер телефона, факса, адрес электронной почты, почтовый адрес (при наличии)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FC5D4D" w:rsidRPr="00BF3709">
              <w:rPr>
                <w:rFonts w:ascii="Times New Roman" w:hAnsi="Times New Roman"/>
                <w:sz w:val="18"/>
              </w:rPr>
              <w:t>5</w:t>
            </w:r>
            <w:r w:rsidRPr="00BF3709">
              <w:rPr>
                <w:rFonts w:ascii="Times New Roman" w:hAnsi="Times New Roman"/>
                <w:sz w:val="18"/>
              </w:rPr>
              <w:t xml:space="preserve">.Финансовое положение 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 xml:space="preserve">Стабильное/условно стабильное/не стабильное/ 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Другое (</w:t>
            </w:r>
            <w:proofErr w:type="gramStart"/>
            <w:r w:rsidRPr="00BF3709">
              <w:rPr>
                <w:rFonts w:ascii="Times New Roman" w:hAnsi="Times New Roman"/>
                <w:sz w:val="18"/>
              </w:rPr>
              <w:t>укажите)  _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________________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>(подчеркнуть правильный ответ)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FC5D4D" w:rsidRPr="00BF3709">
              <w:rPr>
                <w:rFonts w:ascii="Times New Roman" w:hAnsi="Times New Roman"/>
                <w:sz w:val="18"/>
              </w:rPr>
              <w:t>6</w:t>
            </w:r>
            <w:r w:rsidRPr="00BF3709">
              <w:rPr>
                <w:rFonts w:ascii="Times New Roman" w:hAnsi="Times New Roman"/>
                <w:sz w:val="18"/>
              </w:rPr>
              <w:t>. Деловая репутация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Положительная/отрицательная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Другое (укажите) _________________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>(подчеркнуть правильный ответ)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FC5D4D" w:rsidRPr="00BF3709">
              <w:rPr>
                <w:rFonts w:ascii="Times New Roman" w:hAnsi="Times New Roman"/>
                <w:sz w:val="18"/>
              </w:rPr>
              <w:t>7</w:t>
            </w:r>
            <w:r w:rsidRPr="00BF3709">
              <w:rPr>
                <w:rFonts w:ascii="Times New Roman" w:hAnsi="Times New Roman"/>
                <w:sz w:val="18"/>
              </w:rPr>
              <w:t>. Сведения о специальном налоговом режиме для самозанятых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да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, являюсь самозанятым</w:t>
            </w:r>
          </w:p>
          <w:p w:rsidR="008F64B7" w:rsidRPr="00BF3709" w:rsidRDefault="008F64B7" w:rsidP="008F64B7">
            <w:pPr>
              <w:spacing w:after="0" w:line="240" w:lineRule="auto"/>
              <w:ind w:firstLine="342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Налог на проф. доход (НПД):</w:t>
            </w:r>
          </w:p>
          <w:p w:rsidR="008F64B7" w:rsidRPr="00BF3709" w:rsidRDefault="008F64B7" w:rsidP="008F64B7">
            <w:pPr>
              <w:spacing w:after="0" w:line="240" w:lineRule="auto"/>
              <w:ind w:firstLine="702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6% или </w:t>
            </w: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4% 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нет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, не являюсь самозанятым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FC5D4D" w:rsidRPr="00BF3709">
              <w:rPr>
                <w:rFonts w:ascii="Times New Roman" w:hAnsi="Times New Roman"/>
                <w:sz w:val="18"/>
              </w:rPr>
              <w:t>8</w:t>
            </w:r>
            <w:r w:rsidRPr="00BF3709">
              <w:rPr>
                <w:rFonts w:ascii="Times New Roman" w:hAnsi="Times New Roman"/>
                <w:sz w:val="18"/>
              </w:rPr>
              <w:t>. Укажите источник происхождения денежных средств и (или) иного имущества</w:t>
            </w:r>
            <w:r w:rsidRPr="00BF3709">
              <w:rPr>
                <w:rStyle w:val="a9"/>
                <w:rFonts w:ascii="Times New Roman" w:hAnsi="Times New Roman"/>
                <w:sz w:val="18"/>
              </w:rPr>
              <w:endnoteReference w:id="1"/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709">
              <w:rPr>
                <w:rFonts w:ascii="Times New Roman" w:hAnsi="Times New Roman"/>
                <w:sz w:val="18"/>
                <w:szCs w:val="18"/>
              </w:rPr>
              <w:t xml:space="preserve"> Заработная плата 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Процентный</w:t>
            </w:r>
            <w:proofErr w:type="gramEnd"/>
            <w:r w:rsidRPr="00BF3709">
              <w:rPr>
                <w:rFonts w:ascii="Times New Roman" w:hAnsi="Times New Roman"/>
                <w:sz w:val="18"/>
                <w:szCs w:val="18"/>
              </w:rPr>
              <w:t xml:space="preserve"> доход по вкладам (ценным бумагам)      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Наследство</w:t>
            </w:r>
            <w:proofErr w:type="gramEnd"/>
            <w:r w:rsidRPr="00BF3709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Доходы</w:t>
            </w:r>
            <w:proofErr w:type="gramEnd"/>
            <w:r w:rsidRPr="00BF3709">
              <w:rPr>
                <w:rFonts w:ascii="Times New Roman" w:hAnsi="Times New Roman"/>
                <w:sz w:val="18"/>
                <w:szCs w:val="18"/>
              </w:rPr>
              <w:t xml:space="preserve"> от предпринимательской деятельности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Пенсия</w:t>
            </w:r>
            <w:proofErr w:type="gramEnd"/>
            <w:r w:rsidRPr="00BF3709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Накопления</w:t>
            </w:r>
            <w:proofErr w:type="gramEnd"/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Доходы</w:t>
            </w:r>
            <w:proofErr w:type="gramEnd"/>
            <w:r w:rsidRPr="00BF3709">
              <w:rPr>
                <w:rFonts w:ascii="Times New Roman" w:hAnsi="Times New Roman"/>
                <w:sz w:val="18"/>
                <w:szCs w:val="18"/>
              </w:rPr>
              <w:t xml:space="preserve"> от продажи имущества (указать какого имущества) __________________________________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3709">
              <w:rPr>
                <w:rFonts w:ascii="Times New Roman" w:hAnsi="Times New Roman"/>
                <w:sz w:val="18"/>
                <w:szCs w:val="18"/>
              </w:rPr>
              <w:t> Дивиденды, страховое возмещение</w:t>
            </w:r>
          </w:p>
          <w:p w:rsidR="008F64B7" w:rsidRPr="00BF3709" w:rsidRDefault="008F64B7" w:rsidP="008F64B7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  <w:szCs w:val="18"/>
              </w:rPr>
              <w:t>  Иное</w:t>
            </w:r>
            <w:proofErr w:type="gramEnd"/>
            <w:r w:rsidRPr="00BF3709">
              <w:rPr>
                <w:rFonts w:ascii="Times New Roman" w:hAnsi="Times New Roman"/>
                <w:sz w:val="18"/>
                <w:szCs w:val="18"/>
              </w:rPr>
              <w:t xml:space="preserve"> _________________________________</w:t>
            </w:r>
          </w:p>
        </w:tc>
      </w:tr>
      <w:tr w:rsidR="008F64B7" w:rsidRPr="00BF3709" w:rsidTr="00FC5D4D">
        <w:trPr>
          <w:trHeight w:val="70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1</w:t>
            </w:r>
            <w:r w:rsidR="00FC5D4D" w:rsidRPr="00BF3709">
              <w:rPr>
                <w:rFonts w:ascii="Times New Roman" w:hAnsi="Times New Roman"/>
                <w:sz w:val="18"/>
              </w:rPr>
              <w:t>9</w:t>
            </w:r>
            <w:r w:rsidRPr="00BF3709">
              <w:rPr>
                <w:rFonts w:ascii="Times New Roman" w:hAnsi="Times New Roman"/>
                <w:sz w:val="18"/>
              </w:rPr>
              <w:t>. Цель финансово-хозяйственной деятельности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для личных нужд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иное (укажите) _________________________ ________________________________________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FC5D4D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20</w:t>
            </w:r>
            <w:r w:rsidR="008F64B7" w:rsidRPr="00BF3709">
              <w:rPr>
                <w:rFonts w:ascii="Times New Roman" w:hAnsi="Times New Roman"/>
                <w:sz w:val="18"/>
              </w:rPr>
              <w:t>. Цель установления и предполагаемый характер деловых отношений с Банком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  <w:szCs w:val="18"/>
              </w:rPr>
              <w:t>Сведения заполняются только в отношении клиентов – физических лиц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 xml:space="preserve"> </w:t>
            </w:r>
            <w:r w:rsidRPr="00BF3709" w:rsidDel="00783858">
              <w:rPr>
                <w:rFonts w:ascii="Times New Roman" w:eastAsia="Calibri" w:hAnsi="Times New Roman"/>
                <w:sz w:val="18"/>
                <w:szCs w:val="18"/>
              </w:rPr>
              <w:t>Расчетно-кассовое обслуживание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Депозиты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Внешнеэкономическая деятельность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Прием/выдача наличных денежных средств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Кредитование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Овердрафт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 xml:space="preserve"> </w:t>
            </w:r>
            <w:r w:rsidRPr="00BF3709" w:rsidDel="00783858">
              <w:rPr>
                <w:rFonts w:ascii="Times New Roman" w:eastAsia="Calibri" w:hAnsi="Times New Roman"/>
                <w:sz w:val="18"/>
                <w:szCs w:val="18"/>
              </w:rPr>
              <w:t>Зарплатные проекты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Операции с ценными бумагами, с векселями</w:t>
            </w: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8F64B7" w:rsidRPr="00BF3709" w:rsidRDefault="008F64B7" w:rsidP="008F64B7">
            <w:pPr>
              <w:pStyle w:val="af0"/>
              <w:spacing w:after="0" w:line="240" w:lineRule="auto"/>
              <w:ind w:left="176" w:hanging="102"/>
              <w:rPr>
                <w:rFonts w:ascii="Times New Roman" w:eastAsia="Calibri" w:hAnsi="Times New Roman"/>
                <w:sz w:val="16"/>
                <w:szCs w:val="16"/>
              </w:rPr>
            </w:pPr>
            <w:r w:rsidRPr="00BF3709">
              <w:rPr>
                <w:rFonts w:ascii="Times New Roman" w:eastAsia="Calibri" w:hAnsi="Times New Roman"/>
                <w:sz w:val="18"/>
                <w:szCs w:val="18"/>
              </w:rPr>
              <w:t> Иное _____________________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2</w:t>
            </w:r>
            <w:r w:rsidR="00FC5D4D" w:rsidRPr="00BF3709">
              <w:rPr>
                <w:rFonts w:ascii="Times New Roman" w:hAnsi="Times New Roman"/>
                <w:sz w:val="18"/>
              </w:rPr>
              <w:t>1</w:t>
            </w:r>
            <w:r w:rsidRPr="00BF3709">
              <w:rPr>
                <w:rFonts w:ascii="Times New Roman" w:hAnsi="Times New Roman"/>
                <w:sz w:val="18"/>
              </w:rPr>
              <w:t xml:space="preserve">. Сведения об отнесении к категории клиента – иностранного налогоплательщика (если «да», то заполняется анкета/форма </w:t>
            </w:r>
            <w:proofErr w:type="spellStart"/>
            <w:r w:rsidRPr="00BF3709">
              <w:rPr>
                <w:rFonts w:ascii="Times New Roman" w:hAnsi="Times New Roman"/>
                <w:sz w:val="18"/>
              </w:rPr>
              <w:t>самосертификации</w:t>
            </w:r>
            <w:proofErr w:type="spellEnd"/>
            <w:r w:rsidRPr="00BF3709">
              <w:rPr>
                <w:rFonts w:ascii="Times New Roman" w:hAnsi="Times New Roman"/>
                <w:sz w:val="18"/>
              </w:rPr>
              <w:t xml:space="preserve"> «CRS/FATCA»)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Да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:</w:t>
            </w:r>
          </w:p>
          <w:p w:rsidR="008F64B7" w:rsidRPr="00BF3709" w:rsidRDefault="008F64B7" w:rsidP="008F64B7">
            <w:pPr>
              <w:spacing w:after="0" w:line="240" w:lineRule="auto"/>
              <w:ind w:left="214" w:hanging="142"/>
              <w:rPr>
                <w:rFonts w:ascii="Times New Roman" w:hAnsi="Times New Roman"/>
                <w:sz w:val="16"/>
              </w:rPr>
            </w:pPr>
            <w:r w:rsidRPr="00BF3709">
              <w:rPr>
                <w:rFonts w:ascii="Wingdings" w:hAnsi="Wingdings"/>
                <w:sz w:val="16"/>
              </w:rPr>
              <w:t></w:t>
            </w:r>
            <w:r w:rsidRPr="00BF3709">
              <w:rPr>
                <w:rFonts w:ascii="Times New Roman" w:hAnsi="Times New Roman"/>
                <w:sz w:val="16"/>
              </w:rPr>
              <w:t xml:space="preserve"> имеется гражданство США</w:t>
            </w:r>
          </w:p>
          <w:p w:rsidR="008F64B7" w:rsidRPr="00BF3709" w:rsidRDefault="008F64B7" w:rsidP="008F64B7">
            <w:pPr>
              <w:spacing w:after="0" w:line="240" w:lineRule="auto"/>
              <w:ind w:left="214" w:hanging="142"/>
              <w:rPr>
                <w:rFonts w:ascii="Times New Roman" w:hAnsi="Times New Roman"/>
                <w:sz w:val="16"/>
              </w:rPr>
            </w:pPr>
            <w:r w:rsidRPr="00BF3709">
              <w:rPr>
                <w:rFonts w:ascii="Wingdings" w:hAnsi="Wingdings"/>
                <w:sz w:val="16"/>
              </w:rPr>
              <w:t></w:t>
            </w:r>
            <w:r w:rsidRPr="00BF3709">
              <w:rPr>
                <w:rFonts w:ascii="Times New Roman" w:hAnsi="Times New Roman"/>
                <w:sz w:val="16"/>
              </w:rPr>
              <w:t xml:space="preserve"> карточка постоянного жителя США, форма I-551, «</w:t>
            </w:r>
            <w:proofErr w:type="spellStart"/>
            <w:r w:rsidRPr="00BF3709">
              <w:rPr>
                <w:rFonts w:ascii="Times New Roman" w:hAnsi="Times New Roman"/>
                <w:sz w:val="16"/>
              </w:rPr>
              <w:t>Green</w:t>
            </w:r>
            <w:proofErr w:type="spellEnd"/>
            <w:r w:rsidRPr="00BF3709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Pr="00BF3709">
              <w:rPr>
                <w:rFonts w:ascii="Times New Roman" w:hAnsi="Times New Roman"/>
                <w:sz w:val="16"/>
              </w:rPr>
              <w:t>Card</w:t>
            </w:r>
            <w:proofErr w:type="spellEnd"/>
            <w:r w:rsidRPr="00BF3709">
              <w:rPr>
                <w:rFonts w:ascii="Times New Roman" w:hAnsi="Times New Roman"/>
                <w:sz w:val="16"/>
              </w:rPr>
              <w:t>»</w:t>
            </w:r>
          </w:p>
          <w:p w:rsidR="008F64B7" w:rsidRPr="00BF3709" w:rsidRDefault="008F64B7" w:rsidP="008F64B7">
            <w:pPr>
              <w:spacing w:after="0" w:line="240" w:lineRule="auto"/>
              <w:ind w:left="214" w:hanging="142"/>
              <w:rPr>
                <w:rFonts w:ascii="Times New Roman" w:hAnsi="Times New Roman"/>
                <w:sz w:val="16"/>
              </w:rPr>
            </w:pPr>
            <w:r w:rsidRPr="00BF3709">
              <w:rPr>
                <w:rFonts w:ascii="Wingdings" w:hAnsi="Wingdings"/>
                <w:sz w:val="16"/>
              </w:rPr>
              <w:t></w:t>
            </w:r>
            <w:r w:rsidRPr="00BF3709">
              <w:rPr>
                <w:rFonts w:ascii="Times New Roman" w:hAnsi="Times New Roman"/>
                <w:sz w:val="16"/>
              </w:rPr>
              <w:t xml:space="preserve"> признан налоговым резидентом США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Да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, адрес местонахождения в иностранном государстве (за исключением США)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Нет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 xml:space="preserve"> </w:t>
            </w:r>
          </w:p>
        </w:tc>
      </w:tr>
      <w:tr w:rsidR="008F64B7" w:rsidRPr="00BF3709" w:rsidTr="00FC5D4D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2</w:t>
            </w:r>
            <w:r w:rsidR="00FC5D4D" w:rsidRPr="00BF3709">
              <w:rPr>
                <w:rFonts w:ascii="Times New Roman" w:hAnsi="Times New Roman"/>
                <w:sz w:val="18"/>
              </w:rPr>
              <w:t>2</w:t>
            </w:r>
            <w:r w:rsidRPr="00BF3709">
              <w:rPr>
                <w:rFonts w:ascii="Times New Roman" w:hAnsi="Times New Roman"/>
                <w:sz w:val="18"/>
              </w:rPr>
              <w:t>. Отношение к категории (ям):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 xml:space="preserve">- Иностранные публичные должностные лица (ИПДЛ) (в настоящий момент и/или в течение последнего года), 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- Должностные лица публичных международных организаций (МПДЛ);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- Российские публичные должностные лица (РПДЛ).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8F64B7" w:rsidRPr="00BF3709" w:rsidRDefault="008F64B7" w:rsidP="008F64B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 xml:space="preserve">в случае отнесения к указанным категориям: должность, наименование и адрес его работодателя, источники; </w:t>
            </w:r>
          </w:p>
          <w:p w:rsidR="008F64B7" w:rsidRPr="00BF3709" w:rsidRDefault="008F64B7" w:rsidP="008F64B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F3709">
              <w:rPr>
                <w:rFonts w:ascii="Times New Roman" w:hAnsi="Times New Roman"/>
                <w:i/>
                <w:sz w:val="18"/>
              </w:rPr>
              <w:t>в случае выявления родственных связей с указанными категориями: степень родства, либо статус (супруг или супруга), ФИО полностью</w:t>
            </w:r>
            <w:r w:rsidRPr="00BF3709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Да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 xml:space="preserve">      </w:t>
            </w: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Нет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В случае если выбран ответ «Да»: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ИПДЛ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 xml:space="preserve">      </w:t>
            </w: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МПДЛ     </w:t>
            </w:r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РПДЛ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Times New Roman" w:hAnsi="Times New Roman"/>
                <w:sz w:val="18"/>
              </w:rPr>
              <w:t>Должность:_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____________________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 xml:space="preserve">Наименование </w:t>
            </w:r>
            <w:proofErr w:type="gramStart"/>
            <w:r w:rsidRPr="00BF3709">
              <w:rPr>
                <w:rFonts w:ascii="Times New Roman" w:hAnsi="Times New Roman"/>
                <w:sz w:val="18"/>
              </w:rPr>
              <w:t>работодателя:  _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>__________________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F3709">
              <w:rPr>
                <w:rFonts w:ascii="Times New Roman" w:hAnsi="Times New Roman"/>
                <w:sz w:val="18"/>
              </w:rPr>
              <w:t>Адрес работодателя: ___________________________</w:t>
            </w:r>
          </w:p>
          <w:p w:rsidR="008F64B7" w:rsidRPr="00BF3709" w:rsidRDefault="008F64B7" w:rsidP="008F64B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ind w:left="321" w:hanging="321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Родственник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 xml:space="preserve"> ИПДЛ.МПДЛ.РПДЛ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Степень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 xml:space="preserve"> родства:_____________________</w:t>
            </w: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8F64B7" w:rsidRPr="00BF3709" w:rsidRDefault="008F64B7" w:rsidP="008F64B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BF3709">
              <w:rPr>
                <w:rFonts w:ascii="Wingdings" w:hAnsi="Wingdings"/>
                <w:sz w:val="18"/>
              </w:rPr>
              <w:lastRenderedPageBreak/>
              <w:t></w:t>
            </w:r>
            <w:r w:rsidRPr="00BF3709">
              <w:rPr>
                <w:rFonts w:ascii="Times New Roman" w:hAnsi="Times New Roman"/>
                <w:sz w:val="18"/>
              </w:rPr>
              <w:t xml:space="preserve">  Является</w:t>
            </w:r>
            <w:proofErr w:type="gramEnd"/>
            <w:r w:rsidRPr="00BF3709">
              <w:rPr>
                <w:rFonts w:ascii="Times New Roman" w:hAnsi="Times New Roman"/>
                <w:sz w:val="18"/>
              </w:rPr>
              <w:t xml:space="preserve"> супругом/супругой ИПДЛ/МПДЛ/РПДЛ</w:t>
            </w:r>
          </w:p>
        </w:tc>
      </w:tr>
    </w:tbl>
    <w:p w:rsidR="009879B4" w:rsidRPr="00BF3709" w:rsidRDefault="009879B4">
      <w:pPr>
        <w:spacing w:after="0"/>
        <w:jc w:val="both"/>
        <w:rPr>
          <w:rFonts w:ascii="Times New Roman" w:hAnsi="Times New Roman"/>
          <w:sz w:val="18"/>
        </w:rPr>
      </w:pPr>
    </w:p>
    <w:p w:rsidR="009879B4" w:rsidRPr="00BF3709" w:rsidRDefault="00A642D2">
      <w:pPr>
        <w:spacing w:after="0"/>
        <w:jc w:val="both"/>
        <w:rPr>
          <w:rFonts w:ascii="Times New Roman" w:hAnsi="Times New Roman"/>
          <w:sz w:val="18"/>
        </w:rPr>
      </w:pPr>
      <w:r w:rsidRPr="00BF3709">
        <w:rPr>
          <w:rFonts w:ascii="Times New Roman" w:hAnsi="Times New Roman"/>
          <w:sz w:val="18"/>
        </w:rPr>
        <w:t>Подтверждаю, что операции, проводимые по счету, не будут связаны с предпринимательской деятельностью.</w:t>
      </w:r>
    </w:p>
    <w:p w:rsidR="009879B4" w:rsidRPr="00BF3709" w:rsidRDefault="00A642D2">
      <w:pPr>
        <w:spacing w:after="0" w:line="240" w:lineRule="auto"/>
        <w:jc w:val="both"/>
        <w:rPr>
          <w:rFonts w:ascii="Times New Roman" w:hAnsi="Times New Roman"/>
          <w:i/>
          <w:sz w:val="18"/>
          <w:u w:val="single"/>
        </w:rPr>
      </w:pPr>
      <w:r w:rsidRPr="00BF3709">
        <w:rPr>
          <w:rFonts w:ascii="Times New Roman" w:hAnsi="Times New Roman"/>
          <w:i/>
          <w:sz w:val="18"/>
          <w:u w:val="single"/>
        </w:rPr>
        <w:t xml:space="preserve">         ___________________________________                 __________________________________</w:t>
      </w:r>
    </w:p>
    <w:p w:rsidR="009879B4" w:rsidRPr="00BF3709" w:rsidRDefault="00A642D2">
      <w:pPr>
        <w:spacing w:after="0" w:line="240" w:lineRule="auto"/>
        <w:jc w:val="both"/>
        <w:rPr>
          <w:rFonts w:ascii="Times New Roman" w:hAnsi="Times New Roman"/>
          <w:i/>
          <w:sz w:val="18"/>
        </w:rPr>
      </w:pPr>
      <w:r w:rsidRPr="00BF3709">
        <w:rPr>
          <w:rFonts w:ascii="Times New Roman" w:hAnsi="Times New Roman"/>
          <w:i/>
          <w:sz w:val="18"/>
        </w:rPr>
        <w:tab/>
      </w:r>
      <w:r w:rsidRPr="00BF3709">
        <w:rPr>
          <w:rFonts w:ascii="Times New Roman" w:hAnsi="Times New Roman"/>
          <w:i/>
          <w:sz w:val="18"/>
        </w:rPr>
        <w:tab/>
        <w:t>Подпись клиента</w:t>
      </w:r>
      <w:r w:rsidRPr="00BF3709">
        <w:rPr>
          <w:rFonts w:ascii="Times New Roman" w:hAnsi="Times New Roman"/>
          <w:i/>
          <w:sz w:val="18"/>
        </w:rPr>
        <w:tab/>
      </w:r>
      <w:r w:rsidRPr="00BF3709">
        <w:rPr>
          <w:rFonts w:ascii="Times New Roman" w:hAnsi="Times New Roman"/>
          <w:i/>
          <w:sz w:val="18"/>
        </w:rPr>
        <w:tab/>
      </w:r>
      <w:r w:rsidRPr="00BF3709">
        <w:rPr>
          <w:rFonts w:ascii="Times New Roman" w:hAnsi="Times New Roman"/>
          <w:i/>
          <w:sz w:val="18"/>
        </w:rPr>
        <w:tab/>
        <w:t xml:space="preserve">                          </w:t>
      </w:r>
      <w:proofErr w:type="spellStart"/>
      <w:r w:rsidRPr="00BF3709">
        <w:rPr>
          <w:rFonts w:ascii="Times New Roman" w:hAnsi="Times New Roman"/>
          <w:i/>
          <w:sz w:val="18"/>
        </w:rPr>
        <w:t>Ф.И.</w:t>
      </w:r>
      <w:proofErr w:type="gramStart"/>
      <w:r w:rsidRPr="00BF3709">
        <w:rPr>
          <w:rFonts w:ascii="Times New Roman" w:hAnsi="Times New Roman"/>
          <w:i/>
          <w:sz w:val="18"/>
        </w:rPr>
        <w:t>О.клиента</w:t>
      </w:r>
      <w:proofErr w:type="spellEnd"/>
      <w:proofErr w:type="gramEnd"/>
      <w:r w:rsidRPr="00BF3709">
        <w:rPr>
          <w:rFonts w:ascii="Times New Roman" w:hAnsi="Times New Roman"/>
          <w:i/>
          <w:sz w:val="18"/>
        </w:rPr>
        <w:t xml:space="preserve">  </w:t>
      </w:r>
    </w:p>
    <w:p w:rsidR="009879B4" w:rsidRPr="00BF3709" w:rsidRDefault="00A642D2">
      <w:pPr>
        <w:spacing w:after="0" w:line="240" w:lineRule="auto"/>
        <w:jc w:val="both"/>
        <w:rPr>
          <w:rFonts w:ascii="Times New Roman" w:hAnsi="Times New Roman"/>
          <w:b/>
          <w:i/>
          <w:sz w:val="18"/>
        </w:rPr>
      </w:pPr>
      <w:r w:rsidRPr="00BF3709">
        <w:rPr>
          <w:rFonts w:ascii="Times New Roman" w:hAnsi="Times New Roman"/>
          <w:b/>
          <w:i/>
          <w:sz w:val="18"/>
        </w:rPr>
        <w:t xml:space="preserve">   </w:t>
      </w:r>
    </w:p>
    <w:p w:rsidR="009879B4" w:rsidRPr="00BF3709" w:rsidRDefault="009879B4">
      <w:pPr>
        <w:spacing w:after="0" w:line="240" w:lineRule="auto"/>
        <w:jc w:val="both"/>
        <w:rPr>
          <w:rFonts w:ascii="Times New Roman" w:hAnsi="Times New Roman"/>
          <w:b/>
          <w:i/>
          <w:sz w:val="18"/>
        </w:rPr>
      </w:pPr>
    </w:p>
    <w:p w:rsidR="00447D23" w:rsidRPr="00BF3709" w:rsidRDefault="00447D23">
      <w:pPr>
        <w:spacing w:after="0" w:line="240" w:lineRule="auto"/>
        <w:jc w:val="both"/>
        <w:rPr>
          <w:rFonts w:ascii="Times New Roman" w:hAnsi="Times New Roman"/>
          <w:b/>
          <w:i/>
          <w:sz w:val="18"/>
        </w:rPr>
      </w:pPr>
    </w:p>
    <w:p w:rsidR="009879B4" w:rsidRPr="00BF3709" w:rsidRDefault="00A642D2">
      <w:pPr>
        <w:spacing w:after="0" w:line="240" w:lineRule="auto"/>
        <w:jc w:val="both"/>
        <w:rPr>
          <w:rFonts w:ascii="Times New Roman" w:hAnsi="Times New Roman"/>
          <w:b/>
          <w:i/>
          <w:sz w:val="18"/>
        </w:rPr>
      </w:pPr>
      <w:r w:rsidRPr="00BF3709">
        <w:rPr>
          <w:rFonts w:ascii="Times New Roman" w:hAnsi="Times New Roman"/>
          <w:b/>
          <w:i/>
          <w:sz w:val="18"/>
        </w:rPr>
        <w:t>Опросный лист принят сотрудником</w:t>
      </w:r>
    </w:p>
    <w:p w:rsidR="00447D23" w:rsidRPr="00BF3709" w:rsidRDefault="00A642D2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BF3709">
        <w:rPr>
          <w:rFonts w:ascii="Times New Roman" w:hAnsi="Times New Roman"/>
          <w:sz w:val="18"/>
        </w:rPr>
        <w:t xml:space="preserve"> </w:t>
      </w:r>
    </w:p>
    <w:p w:rsidR="009879B4" w:rsidRPr="00BF3709" w:rsidRDefault="00A642D2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BF3709">
        <w:rPr>
          <w:rFonts w:ascii="Times New Roman" w:hAnsi="Times New Roman"/>
          <w:sz w:val="18"/>
        </w:rPr>
        <w:t>________________________________________________________</w:t>
      </w:r>
      <w:r w:rsidR="00787D1B" w:rsidRPr="00BF3709">
        <w:rPr>
          <w:rFonts w:ascii="Times New Roman" w:hAnsi="Times New Roman"/>
          <w:sz w:val="18"/>
        </w:rPr>
        <w:t xml:space="preserve">                              </w:t>
      </w:r>
      <w:proofErr w:type="gramStart"/>
      <w:r w:rsidR="00787D1B" w:rsidRPr="00BF3709">
        <w:rPr>
          <w:rFonts w:ascii="Times New Roman" w:hAnsi="Times New Roman"/>
          <w:sz w:val="18"/>
        </w:rPr>
        <w:t xml:space="preserve">   </w:t>
      </w:r>
      <w:r w:rsidRPr="00BF3709">
        <w:rPr>
          <w:rFonts w:ascii="Times New Roman" w:hAnsi="Times New Roman"/>
          <w:sz w:val="18"/>
        </w:rPr>
        <w:t>«</w:t>
      </w:r>
      <w:proofErr w:type="gramEnd"/>
      <w:r w:rsidRPr="00BF3709">
        <w:rPr>
          <w:rFonts w:ascii="Times New Roman" w:hAnsi="Times New Roman"/>
          <w:sz w:val="18"/>
        </w:rPr>
        <w:t xml:space="preserve">         »_____________20__г.</w:t>
      </w:r>
    </w:p>
    <w:p w:rsidR="009879B4" w:rsidRPr="00BF3709" w:rsidRDefault="00A642D2">
      <w:pPr>
        <w:pStyle w:val="aa"/>
        <w:tabs>
          <w:tab w:val="left" w:pos="10200"/>
        </w:tabs>
        <w:ind w:right="288"/>
        <w:rPr>
          <w:sz w:val="18"/>
        </w:rPr>
      </w:pPr>
      <w:r w:rsidRPr="00BF3709">
        <w:rPr>
          <w:i/>
          <w:sz w:val="18"/>
        </w:rPr>
        <w:t xml:space="preserve">должность сотрудника и Ф.И.О.                                    подпись                         </w:t>
      </w:r>
      <w:r w:rsidRPr="00BF3709">
        <w:rPr>
          <w:sz w:val="18"/>
        </w:rPr>
        <w:t xml:space="preserve">                                                                                                                     </w:t>
      </w:r>
    </w:p>
    <w:p w:rsidR="009879B4" w:rsidRPr="00BF3709" w:rsidRDefault="009879B4">
      <w:pPr>
        <w:pStyle w:val="aa"/>
        <w:tabs>
          <w:tab w:val="left" w:pos="10200"/>
        </w:tabs>
        <w:ind w:right="288"/>
        <w:rPr>
          <w:sz w:val="18"/>
        </w:rPr>
      </w:pPr>
    </w:p>
    <w:p w:rsidR="009879B4" w:rsidRPr="00BF3709" w:rsidRDefault="009879B4">
      <w:pPr>
        <w:pStyle w:val="aa"/>
        <w:tabs>
          <w:tab w:val="left" w:pos="10200"/>
        </w:tabs>
        <w:ind w:right="288"/>
        <w:jc w:val="center"/>
        <w:rPr>
          <w:sz w:val="18"/>
        </w:rPr>
      </w:pPr>
    </w:p>
    <w:p w:rsidR="00447D23" w:rsidRPr="00BF3709" w:rsidRDefault="00447D23">
      <w:pPr>
        <w:pStyle w:val="aa"/>
        <w:tabs>
          <w:tab w:val="left" w:pos="10200"/>
        </w:tabs>
        <w:ind w:right="288"/>
        <w:jc w:val="center"/>
        <w:rPr>
          <w:sz w:val="18"/>
        </w:rPr>
      </w:pPr>
    </w:p>
    <w:p w:rsidR="00447D23" w:rsidRPr="00BF3709" w:rsidRDefault="00447D23">
      <w:pPr>
        <w:pStyle w:val="aa"/>
        <w:tabs>
          <w:tab w:val="left" w:pos="10200"/>
        </w:tabs>
        <w:ind w:right="288"/>
        <w:jc w:val="center"/>
        <w:rPr>
          <w:sz w:val="18"/>
        </w:rPr>
      </w:pPr>
    </w:p>
    <w:p w:rsidR="003762B0" w:rsidRPr="00BF3709" w:rsidRDefault="003762B0" w:rsidP="003762B0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BF3709">
        <w:rPr>
          <w:rFonts w:ascii="Times New Roman" w:hAnsi="Times New Roman"/>
          <w:sz w:val="16"/>
        </w:rPr>
        <w:t>Персональные данные, содержащиеся в настоящей форме и полученные непосредственно от субъекта персональных данных (Клиента ООО "ПРОМСЕЛЬХОЗБАНК"), обрабатываются ООО "ПРОМСЕЛЬХОЗБАНК", зарегистрированному по адресу: 127006, город Москва, улица Малая Дмитровка, д. 14, стр. 4 с целью соблюдения ООО "ПРОМСЕЛЬХОЗБАНК" требований Федерального закона от 07.08.2001 N 115-ФЗ "О противодействии легализации (отмыванию) доходов, полученных преступным путем, и финансированию терроризма".</w:t>
      </w:r>
    </w:p>
    <w:p w:rsidR="003762B0" w:rsidRPr="00BF3709" w:rsidRDefault="003762B0" w:rsidP="003762B0">
      <w:pPr>
        <w:pStyle w:val="a7"/>
        <w:spacing w:line="240" w:lineRule="auto"/>
        <w:ind w:right="0"/>
        <w:rPr>
          <w:sz w:val="16"/>
        </w:rPr>
      </w:pPr>
      <w:r w:rsidRPr="00BF3709">
        <w:rPr>
          <w:sz w:val="16"/>
        </w:rPr>
        <w:t xml:space="preserve">Обработка персональных данных осуществляется с использованием средств автоматизации и/или без использования средств автоматизации путем сбора, систематизации, накопления, хранения, уточнения (обновления, изменения), использования, блокирования и уничтожения.  </w:t>
      </w:r>
    </w:p>
    <w:p w:rsidR="003762B0" w:rsidRDefault="003762B0" w:rsidP="003762B0">
      <w:pPr>
        <w:pStyle w:val="a7"/>
        <w:spacing w:line="240" w:lineRule="auto"/>
        <w:ind w:right="0"/>
        <w:rPr>
          <w:sz w:val="16"/>
        </w:rPr>
      </w:pPr>
      <w:r w:rsidRPr="00BF3709">
        <w:rPr>
          <w:sz w:val="16"/>
        </w:rPr>
        <w:t>Условия прекращения обработки персональных данных: достижение цели обработки персональных данных или утрата необходимости в достижении этой цели, если иное не предусмотрено федеральным законом.</w:t>
      </w:r>
    </w:p>
    <w:p w:rsidR="009879B4" w:rsidRPr="00EB1BD5" w:rsidRDefault="009879B4">
      <w:pPr>
        <w:pStyle w:val="aa"/>
        <w:tabs>
          <w:tab w:val="left" w:pos="10200"/>
        </w:tabs>
        <w:ind w:right="288"/>
        <w:jc w:val="center"/>
        <w:rPr>
          <w:color w:val="FF0000"/>
          <w:sz w:val="18"/>
        </w:rPr>
      </w:pPr>
    </w:p>
    <w:p w:rsidR="009879B4" w:rsidRDefault="009879B4">
      <w:pPr>
        <w:pStyle w:val="aa"/>
        <w:tabs>
          <w:tab w:val="left" w:pos="10200"/>
        </w:tabs>
        <w:ind w:right="288"/>
        <w:jc w:val="center"/>
        <w:rPr>
          <w:sz w:val="18"/>
        </w:rPr>
      </w:pPr>
    </w:p>
    <w:p w:rsidR="009879B4" w:rsidRDefault="009879B4">
      <w:pPr>
        <w:pStyle w:val="aa"/>
        <w:tabs>
          <w:tab w:val="left" w:pos="10200"/>
        </w:tabs>
        <w:ind w:right="288"/>
        <w:jc w:val="center"/>
        <w:rPr>
          <w:sz w:val="18"/>
        </w:rPr>
      </w:pPr>
    </w:p>
    <w:sectPr w:rsidR="009879B4">
      <w:pgSz w:w="11906" w:h="16838"/>
      <w:pgMar w:top="360" w:right="851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94" w:rsidRDefault="00456694">
      <w:pPr>
        <w:spacing w:after="0" w:line="240" w:lineRule="auto"/>
      </w:pPr>
      <w:r>
        <w:separator/>
      </w:r>
    </w:p>
  </w:endnote>
  <w:endnote w:type="continuationSeparator" w:id="0">
    <w:p w:rsidR="00456694" w:rsidRDefault="00456694">
      <w:pPr>
        <w:spacing w:after="0" w:line="240" w:lineRule="auto"/>
      </w:pPr>
      <w:r>
        <w:continuationSeparator/>
      </w:r>
    </w:p>
  </w:endnote>
  <w:endnote w:id="1">
    <w:p w:rsidR="008F64B7" w:rsidRDefault="008F64B7">
      <w:pPr>
        <w:pStyle w:val="Footnote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endnoteRef/>
      </w:r>
      <w:r>
        <w:t xml:space="preserve"> </w:t>
      </w:r>
      <w:r>
        <w:rPr>
          <w:rFonts w:ascii="Times New Roman" w:hAnsi="Times New Roman"/>
          <w:sz w:val="16"/>
        </w:rPr>
        <w:t>В случае непредставления документов, подтверждающих источники происхождения денежных средств, Банк вправе на основании ст.7 Федерального закона от 07.08.2001 №115-ФЗ отказать в приеме на обслуживание</w:t>
      </w:r>
    </w:p>
    <w:p w:rsidR="008F64B7" w:rsidRDefault="008F64B7">
      <w:pPr>
        <w:pStyle w:val="Footnot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94" w:rsidRDefault="00456694">
      <w:pPr>
        <w:spacing w:after="0" w:line="240" w:lineRule="auto"/>
      </w:pPr>
      <w:r>
        <w:separator/>
      </w:r>
    </w:p>
  </w:footnote>
  <w:footnote w:type="continuationSeparator" w:id="0">
    <w:p w:rsidR="00456694" w:rsidRDefault="00456694">
      <w:pPr>
        <w:spacing w:after="0" w:line="240" w:lineRule="auto"/>
      </w:pPr>
      <w:r>
        <w:continuationSeparator/>
      </w:r>
    </w:p>
  </w:footnote>
  <w:footnote w:id="1">
    <w:p w:rsidR="000F1308" w:rsidRPr="00A93454" w:rsidRDefault="000F1308" w:rsidP="000F1308">
      <w:pPr>
        <w:pStyle w:val="af1"/>
      </w:pPr>
      <w:r w:rsidRPr="00A93454">
        <w:rPr>
          <w:rStyle w:val="a5"/>
        </w:rPr>
        <w:footnoteRef/>
      </w:r>
      <w:r w:rsidRPr="00A93454">
        <w:t xml:space="preserve"> </w:t>
      </w:r>
      <w:r w:rsidRPr="00A93454">
        <w:rPr>
          <w:sz w:val="16"/>
        </w:rPr>
        <w:t>Статус протектора и доверительного собственника (управляющего) иностранной структуры без образования юридического лица устанавливается для иностранной структуры без образования юридического лица,</w:t>
      </w:r>
      <w:r w:rsidRPr="00A93454">
        <w:rPr>
          <w:rFonts w:eastAsia="Calibri"/>
          <w:sz w:val="16"/>
          <w:szCs w:val="16"/>
        </w:rPr>
        <w:t xml:space="preserve"> в соответствии с законодательством иностранного государства (территории), на основании договора или личного закона иностранной структуры без образования юридического лица.</w:t>
      </w:r>
    </w:p>
    <w:p w:rsidR="000F1308" w:rsidRDefault="000F1308" w:rsidP="000F1308">
      <w:pPr>
        <w:pStyle w:val="af1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9.75pt;visibility:visible;mso-wrap-style:square" o:bullet="t">
        <v:imagedata r:id="rId1" o:title=""/>
      </v:shape>
    </w:pict>
  </w:numPicBullet>
  <w:abstractNum w:abstractNumId="0" w15:restartNumberingAfterBreak="0">
    <w:nsid w:val="546732B0"/>
    <w:multiLevelType w:val="hybridMultilevel"/>
    <w:tmpl w:val="9768EF2C"/>
    <w:lvl w:ilvl="0" w:tplc="29085B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AEB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385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4A8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051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72E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9C8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F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80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B4"/>
    <w:rsid w:val="000F1308"/>
    <w:rsid w:val="001939D6"/>
    <w:rsid w:val="003120BD"/>
    <w:rsid w:val="003762B0"/>
    <w:rsid w:val="00447D23"/>
    <w:rsid w:val="00456694"/>
    <w:rsid w:val="004C48B7"/>
    <w:rsid w:val="004F5BF8"/>
    <w:rsid w:val="005617E0"/>
    <w:rsid w:val="0063022C"/>
    <w:rsid w:val="00787D1B"/>
    <w:rsid w:val="008F64B7"/>
    <w:rsid w:val="0090274D"/>
    <w:rsid w:val="009265AA"/>
    <w:rsid w:val="009879B4"/>
    <w:rsid w:val="009B0034"/>
    <w:rsid w:val="009C5E14"/>
    <w:rsid w:val="00A54C1D"/>
    <w:rsid w:val="00A642D2"/>
    <w:rsid w:val="00B672B7"/>
    <w:rsid w:val="00B92A56"/>
    <w:rsid w:val="00BF3709"/>
    <w:rsid w:val="00C74989"/>
    <w:rsid w:val="00D56A12"/>
    <w:rsid w:val="00DE1902"/>
    <w:rsid w:val="00E0192F"/>
    <w:rsid w:val="00E87D02"/>
    <w:rsid w:val="00EB1BD5"/>
    <w:rsid w:val="00ED7192"/>
    <w:rsid w:val="00FC5D4D"/>
    <w:rsid w:val="00F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681773"/>
  <w15:docId w15:val="{325CFF03-3DF1-4DB8-84D4-C0699D96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shorttext">
    <w:name w:val="short_text"/>
    <w:link w:val="shorttext0"/>
  </w:style>
  <w:style w:type="character" w:customStyle="1" w:styleId="shorttext0">
    <w:name w:val="short_text"/>
    <w:link w:val="shorttext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basedOn w:val="a"/>
    <w:link w:val="Default0"/>
    <w:pPr>
      <w:spacing w:after="0" w:line="240" w:lineRule="auto"/>
    </w:pPr>
    <w:rPr>
      <w:rFonts w:ascii="Arial" w:hAnsi="Arial"/>
      <w:sz w:val="24"/>
    </w:rPr>
  </w:style>
  <w:style w:type="character" w:customStyle="1" w:styleId="Default0">
    <w:name w:val="Default"/>
    <w:basedOn w:val="1"/>
    <w:link w:val="Default"/>
    <w:rPr>
      <w:rFonts w:ascii="Arial" w:hAnsi="Arial"/>
      <w:color w:val="000000"/>
      <w:sz w:val="24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imes New Roman" w:hAnsi="Times New Roman"/>
      <w:sz w:val="2"/>
    </w:rPr>
  </w:style>
  <w:style w:type="character" w:customStyle="1" w:styleId="a4">
    <w:name w:val="Текст выноски Знак"/>
    <w:basedOn w:val="1"/>
    <w:link w:val="a3"/>
    <w:rPr>
      <w:rFonts w:ascii="Times New Roman" w:hAnsi="Times New Roman"/>
      <w:sz w:val="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Знак сноски1"/>
    <w:link w:val="a5"/>
    <w:rPr>
      <w:vertAlign w:val="superscript"/>
    </w:rPr>
  </w:style>
  <w:style w:type="character" w:styleId="a5">
    <w:name w:val="footnote reference"/>
    <w:aliases w:val="Знак сноски 1,Знак сноски-FN,Ciae niinee-FN,Referencia nota al pie,fr,Used by Word for Help footnote symbols,ftref,сноска,Знак сноски Даша,вески,SUPERS,ХИА_ЗС,Текст сноски Знак2 Знак Знак1,Текст сноски Знак1 Знак Знак Знак1,ftre"/>
    <w:link w:val="13"/>
    <w:qFormat/>
    <w:rPr>
      <w:vertAlign w:val="superscript"/>
    </w:rPr>
  </w:style>
  <w:style w:type="paragraph" w:customStyle="1" w:styleId="hps">
    <w:name w:val="hps"/>
    <w:link w:val="hps0"/>
  </w:style>
  <w:style w:type="character" w:customStyle="1" w:styleId="hps0">
    <w:name w:val="hps"/>
    <w:link w:val="hps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Body Text"/>
    <w:basedOn w:val="a"/>
    <w:link w:val="a8"/>
    <w:pPr>
      <w:spacing w:after="0" w:line="360" w:lineRule="auto"/>
      <w:ind w:right="-6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iffins">
    <w:name w:val="diff_ins"/>
    <w:link w:val="diffins0"/>
  </w:style>
  <w:style w:type="character" w:customStyle="1" w:styleId="diffins0">
    <w:name w:val="diff_ins"/>
    <w:link w:val="diffins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Знак концевой сноски1"/>
    <w:link w:val="a9"/>
    <w:rPr>
      <w:vertAlign w:val="superscript"/>
    </w:rPr>
  </w:style>
  <w:style w:type="character" w:styleId="a9">
    <w:name w:val="endnote reference"/>
    <w:link w:val="17"/>
    <w:rPr>
      <w:vertAlign w:val="superscript"/>
    </w:rPr>
  </w:style>
  <w:style w:type="paragraph" w:customStyle="1" w:styleId="aa">
    <w:name w:val="Визы согласования"/>
    <w:basedOn w:val="a"/>
    <w:link w:val="ab"/>
    <w:pPr>
      <w:spacing w:after="0" w:line="240" w:lineRule="auto"/>
      <w:ind w:right="5670"/>
    </w:pPr>
    <w:rPr>
      <w:rFonts w:ascii="Times New Roman" w:hAnsi="Times New Roman"/>
      <w:sz w:val="24"/>
    </w:rPr>
  </w:style>
  <w:style w:type="character" w:customStyle="1" w:styleId="ab">
    <w:name w:val="Визы согласования"/>
    <w:basedOn w:val="1"/>
    <w:link w:val="aa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uiPriority w:val="34"/>
    <w:qFormat/>
    <w:rsid w:val="003120BD"/>
    <w:pPr>
      <w:ind w:left="720"/>
      <w:contextualSpacing/>
    </w:pPr>
  </w:style>
  <w:style w:type="paragraph" w:styleId="af1">
    <w:name w:val="footnote text"/>
    <w:basedOn w:val="a"/>
    <w:link w:val="af2"/>
    <w:unhideWhenUsed/>
    <w:rsid w:val="000F1308"/>
    <w:pPr>
      <w:spacing w:before="120" w:after="0" w:line="240" w:lineRule="auto"/>
      <w:jc w:val="both"/>
    </w:pPr>
    <w:rPr>
      <w:rFonts w:ascii="Times New Roman" w:hAnsi="Times New Roman"/>
      <w:color w:val="auto"/>
      <w:sz w:val="20"/>
    </w:rPr>
  </w:style>
  <w:style w:type="character" w:customStyle="1" w:styleId="af2">
    <w:name w:val="Текст сноски Знак"/>
    <w:basedOn w:val="a0"/>
    <w:link w:val="af1"/>
    <w:rsid w:val="000F1308"/>
    <w:rPr>
      <w:rFonts w:ascii="Times New Roman" w:hAnsi="Times New Roman"/>
      <w:color w:val="auto"/>
    </w:rPr>
  </w:style>
  <w:style w:type="table" w:styleId="af3">
    <w:name w:val="Table Grid"/>
    <w:basedOn w:val="a1"/>
    <w:rsid w:val="000F1308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1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Людмила Владимировна</dc:creator>
  <cp:lastModifiedBy>Полякова Ольга</cp:lastModifiedBy>
  <cp:revision>4</cp:revision>
  <dcterms:created xsi:type="dcterms:W3CDTF">2025-10-23T09:56:00Z</dcterms:created>
  <dcterms:modified xsi:type="dcterms:W3CDTF">2025-10-24T11:54:00Z</dcterms:modified>
</cp:coreProperties>
</file>